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0F983" w14:textId="77777777" w:rsidR="008E51DC" w:rsidRPr="004B247E" w:rsidRDefault="007C6DF2" w:rsidP="002021B9">
      <w:pPr>
        <w:pStyle w:val="ListParagraph"/>
        <w:jc w:val="both"/>
        <w:rPr>
          <w:rFonts w:ascii="Roboto" w:eastAsiaTheme="minorHAnsi" w:hAnsi="Roboto"/>
          <w:b/>
          <w:color w:val="31849B" w:themeColor="accent5" w:themeShade="BF"/>
          <w:sz w:val="28"/>
          <w:szCs w:val="28"/>
          <w:lang w:eastAsia="en-GB"/>
        </w:rPr>
      </w:pPr>
    </w:p>
    <w:p w14:paraId="4FD85045" w14:textId="239322E3" w:rsidR="00734F32" w:rsidRPr="00734F32" w:rsidRDefault="002021B9" w:rsidP="00C01917">
      <w:pPr>
        <w:pStyle w:val="ListParagraph"/>
        <w:rPr>
          <w:rFonts w:ascii="Roboto" w:eastAsiaTheme="minorHAnsi" w:hAnsi="Roboto"/>
          <w:b/>
          <w:color w:val="31849B" w:themeColor="accent5" w:themeShade="BF"/>
          <w:sz w:val="28"/>
          <w:szCs w:val="28"/>
          <w:lang w:eastAsia="en-GB"/>
        </w:rPr>
      </w:pPr>
      <w:r w:rsidRPr="00C01917">
        <w:rPr>
          <w:rFonts w:ascii="Roboto" w:eastAsiaTheme="minorHAnsi" w:hAnsi="Roboto"/>
          <w:b/>
          <w:color w:val="31849B" w:themeColor="accent5" w:themeShade="BF"/>
          <w:sz w:val="28"/>
          <w:szCs w:val="28"/>
          <w:lang w:eastAsia="en-GB"/>
        </w:rPr>
        <w:t>Key messages</w:t>
      </w:r>
      <w:r w:rsidR="00C01917">
        <w:rPr>
          <w:rFonts w:ascii="Roboto" w:eastAsiaTheme="minorHAnsi" w:hAnsi="Roboto"/>
          <w:b/>
          <w:color w:val="31849B" w:themeColor="accent5" w:themeShade="BF"/>
          <w:sz w:val="28"/>
          <w:szCs w:val="28"/>
          <w:lang w:eastAsia="en-GB"/>
        </w:rPr>
        <w:t xml:space="preserve"> from the s</w:t>
      </w:r>
      <w:r w:rsidR="00734F32" w:rsidRPr="00734F32">
        <w:rPr>
          <w:rFonts w:ascii="Roboto" w:eastAsiaTheme="minorHAnsi" w:hAnsi="Roboto"/>
          <w:b/>
          <w:color w:val="31849B" w:themeColor="accent5" w:themeShade="BF"/>
          <w:sz w:val="28"/>
          <w:szCs w:val="28"/>
          <w:lang w:eastAsia="en-GB"/>
        </w:rPr>
        <w:t>ide event on “Towards a Pollution-Free Planet: Accelerating the sound management of chemicals and waste”</w:t>
      </w:r>
    </w:p>
    <w:p w14:paraId="71BE7000" w14:textId="38114845" w:rsidR="00734F32" w:rsidRPr="00734F32" w:rsidRDefault="00734F32" w:rsidP="00734F32">
      <w:pPr>
        <w:pStyle w:val="ListParagraph"/>
        <w:jc w:val="both"/>
        <w:rPr>
          <w:rFonts w:ascii="Roboto" w:eastAsiaTheme="minorHAnsi" w:hAnsi="Roboto"/>
          <w:b/>
          <w:sz w:val="24"/>
          <w:szCs w:val="24"/>
          <w:lang w:val="en-US" w:eastAsia="en-GB"/>
        </w:rPr>
      </w:pPr>
      <w:r w:rsidRPr="00C01917">
        <w:rPr>
          <w:rFonts w:ascii="Roboto" w:eastAsiaTheme="minorHAnsi" w:hAnsi="Roboto"/>
          <w:b/>
          <w:sz w:val="24"/>
          <w:szCs w:val="24"/>
          <w:lang w:val="en-US" w:eastAsia="en-GB"/>
        </w:rPr>
        <w:t>4 December 2017</w:t>
      </w:r>
      <w:r w:rsidRPr="00C01917">
        <w:rPr>
          <w:rFonts w:ascii="Roboto" w:eastAsiaTheme="minorHAnsi" w:hAnsi="Roboto"/>
          <w:b/>
          <w:sz w:val="24"/>
          <w:szCs w:val="24"/>
          <w:lang w:val="en-US" w:eastAsia="en-GB"/>
        </w:rPr>
        <w:t xml:space="preserve">, </w:t>
      </w:r>
      <w:r w:rsidRPr="00C01917">
        <w:rPr>
          <w:rFonts w:ascii="Roboto" w:eastAsiaTheme="minorHAnsi" w:hAnsi="Roboto"/>
          <w:b/>
          <w:sz w:val="24"/>
          <w:szCs w:val="24"/>
          <w:lang w:val="en-US" w:eastAsia="en-GB"/>
        </w:rPr>
        <w:t>U</w:t>
      </w:r>
      <w:r w:rsidRPr="00C01917">
        <w:rPr>
          <w:rFonts w:ascii="Roboto" w:eastAsiaTheme="minorHAnsi" w:hAnsi="Roboto"/>
          <w:b/>
          <w:sz w:val="24"/>
          <w:szCs w:val="24"/>
          <w:lang w:val="en-US" w:eastAsia="en-GB"/>
        </w:rPr>
        <w:t>nited Nations Environment Assembly, Nairobi, Kenya</w:t>
      </w:r>
    </w:p>
    <w:p w14:paraId="287664BF" w14:textId="77777777" w:rsidR="008E51DC" w:rsidRPr="004B247E" w:rsidRDefault="007C6DF2" w:rsidP="008E51DC">
      <w:pPr>
        <w:pStyle w:val="ListParagraph"/>
        <w:jc w:val="both"/>
        <w:rPr>
          <w:rFonts w:ascii="Roboto" w:hAnsi="Roboto" w:cs="MyriadPro-Bold"/>
          <w:bCs/>
          <w:i/>
          <w:sz w:val="21"/>
          <w:szCs w:val="21"/>
          <w:lang w:eastAsia="en-US"/>
        </w:rPr>
      </w:pPr>
    </w:p>
    <w:p w14:paraId="694F8277" w14:textId="014F92A0" w:rsidR="00FD4651" w:rsidRPr="004B247E" w:rsidRDefault="00F705AC" w:rsidP="001824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Roboto" w:hAnsi="Roboto"/>
          <w:sz w:val="20"/>
          <w:szCs w:val="20"/>
        </w:rPr>
      </w:pPr>
      <w:r w:rsidRPr="004B247E">
        <w:rPr>
          <w:rFonts w:ascii="Roboto" w:hAnsi="Roboto" w:cs="Arial"/>
          <w:sz w:val="20"/>
          <w:szCs w:val="20"/>
        </w:rPr>
        <w:t>Sources and types of pollution are highly diverse.</w:t>
      </w:r>
      <w:r w:rsidR="00967BC7" w:rsidRPr="004B247E">
        <w:rPr>
          <w:rFonts w:ascii="Roboto" w:hAnsi="Roboto" w:cs="Arial"/>
          <w:sz w:val="20"/>
          <w:szCs w:val="20"/>
        </w:rPr>
        <w:t xml:space="preserve"> </w:t>
      </w:r>
      <w:r w:rsidR="00C76CB4">
        <w:rPr>
          <w:rFonts w:ascii="Roboto" w:hAnsi="Roboto" w:cs="Arial"/>
          <w:sz w:val="20"/>
          <w:szCs w:val="20"/>
        </w:rPr>
        <w:t>A l</w:t>
      </w:r>
      <w:r w:rsidR="00967BC7" w:rsidRPr="004B247E">
        <w:rPr>
          <w:rFonts w:ascii="Roboto" w:hAnsi="Roboto" w:cs="Arial"/>
          <w:sz w:val="20"/>
          <w:szCs w:val="20"/>
        </w:rPr>
        <w:t>arge part of pollution comes from c</w:t>
      </w:r>
      <w:r w:rsidRPr="004B247E">
        <w:rPr>
          <w:rFonts w:ascii="Roboto" w:hAnsi="Roboto" w:cs="Arial"/>
          <w:sz w:val="20"/>
          <w:szCs w:val="20"/>
        </w:rPr>
        <w:t xml:space="preserve">hemicals and wastes, </w:t>
      </w:r>
      <w:r w:rsidR="00967BC7" w:rsidRPr="004B247E">
        <w:rPr>
          <w:rFonts w:ascii="Roboto" w:hAnsi="Roboto" w:cs="Arial"/>
          <w:sz w:val="20"/>
          <w:szCs w:val="20"/>
        </w:rPr>
        <w:t>when</w:t>
      </w:r>
      <w:r w:rsidRPr="004B247E">
        <w:rPr>
          <w:rFonts w:ascii="Roboto" w:hAnsi="Roboto" w:cs="Arial"/>
          <w:sz w:val="20"/>
          <w:szCs w:val="20"/>
        </w:rPr>
        <w:t xml:space="preserve"> not properly managed. </w:t>
      </w:r>
    </w:p>
    <w:p w14:paraId="2A4CFF1A" w14:textId="77777777" w:rsidR="0000289B" w:rsidRPr="004B247E" w:rsidRDefault="0000289B" w:rsidP="001824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Roboto" w:hAnsi="Roboto" w:cs="Arial"/>
          <w:sz w:val="20"/>
          <w:szCs w:val="20"/>
        </w:rPr>
      </w:pPr>
      <w:r w:rsidRPr="004B247E">
        <w:rPr>
          <w:rFonts w:ascii="Roboto" w:hAnsi="Roboto" w:cs="Arial"/>
          <w:sz w:val="20"/>
          <w:szCs w:val="20"/>
        </w:rPr>
        <w:t xml:space="preserve">The commitment to a pollution-free planet requires </w:t>
      </w:r>
      <w:r w:rsidR="00C76CB4">
        <w:rPr>
          <w:rFonts w:ascii="Roboto" w:hAnsi="Roboto" w:cs="Arial"/>
          <w:sz w:val="20"/>
          <w:szCs w:val="20"/>
        </w:rPr>
        <w:t xml:space="preserve">the </w:t>
      </w:r>
      <w:r w:rsidRPr="004B247E">
        <w:rPr>
          <w:rFonts w:ascii="Roboto" w:hAnsi="Roboto" w:cs="Arial"/>
          <w:sz w:val="20"/>
          <w:szCs w:val="20"/>
        </w:rPr>
        <w:t>sound management of chemicals and waste</w:t>
      </w:r>
      <w:r w:rsidR="00967BC7" w:rsidRPr="004B247E">
        <w:rPr>
          <w:rFonts w:ascii="Roboto" w:hAnsi="Roboto" w:cs="Arial"/>
          <w:sz w:val="20"/>
          <w:szCs w:val="20"/>
        </w:rPr>
        <w:t>s</w:t>
      </w:r>
      <w:r w:rsidRPr="004B247E">
        <w:rPr>
          <w:rFonts w:ascii="Roboto" w:hAnsi="Roboto" w:cs="Arial"/>
          <w:sz w:val="20"/>
          <w:szCs w:val="20"/>
        </w:rPr>
        <w:t>.</w:t>
      </w:r>
    </w:p>
    <w:p w14:paraId="66E34330" w14:textId="77777777" w:rsidR="00875DE7" w:rsidRDefault="00967BC7" w:rsidP="00875DE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Roboto" w:hAnsi="Roboto"/>
          <w:sz w:val="20"/>
          <w:szCs w:val="20"/>
        </w:rPr>
      </w:pPr>
      <w:r w:rsidRPr="004B247E">
        <w:rPr>
          <w:rFonts w:ascii="Roboto" w:hAnsi="Roboto"/>
          <w:sz w:val="20"/>
          <w:szCs w:val="20"/>
        </w:rPr>
        <w:t>The environmentally sound management of chemicals and wastes require</w:t>
      </w:r>
      <w:r w:rsidR="00135E77" w:rsidRPr="004B247E">
        <w:rPr>
          <w:rFonts w:ascii="Roboto" w:hAnsi="Roboto"/>
          <w:sz w:val="20"/>
          <w:szCs w:val="20"/>
        </w:rPr>
        <w:t>s</w:t>
      </w:r>
      <w:r w:rsidRPr="004B247E">
        <w:rPr>
          <w:rFonts w:ascii="Roboto" w:hAnsi="Roboto"/>
          <w:sz w:val="20"/>
          <w:szCs w:val="20"/>
        </w:rPr>
        <w:t xml:space="preserve"> a combination o</w:t>
      </w:r>
      <w:r w:rsidR="00135E77" w:rsidRPr="004B247E">
        <w:rPr>
          <w:rFonts w:ascii="Roboto" w:hAnsi="Roboto"/>
          <w:sz w:val="20"/>
          <w:szCs w:val="20"/>
        </w:rPr>
        <w:t>f</w:t>
      </w:r>
      <w:r w:rsidRPr="004B247E">
        <w:rPr>
          <w:rFonts w:ascii="Roboto" w:hAnsi="Roboto"/>
          <w:sz w:val="20"/>
          <w:szCs w:val="20"/>
        </w:rPr>
        <w:t xml:space="preserve"> actions</w:t>
      </w:r>
      <w:r w:rsidR="00A5337A">
        <w:rPr>
          <w:rFonts w:ascii="Roboto" w:hAnsi="Roboto"/>
          <w:sz w:val="20"/>
          <w:szCs w:val="20"/>
        </w:rPr>
        <w:t>,</w:t>
      </w:r>
      <w:r w:rsidRPr="004B247E">
        <w:rPr>
          <w:rFonts w:ascii="Roboto" w:hAnsi="Roboto"/>
          <w:sz w:val="20"/>
          <w:szCs w:val="20"/>
        </w:rPr>
        <w:t xml:space="preserve"> from regulation</w:t>
      </w:r>
      <w:r w:rsidR="00135E77" w:rsidRPr="004B247E">
        <w:rPr>
          <w:rFonts w:ascii="Roboto" w:hAnsi="Roboto"/>
          <w:sz w:val="20"/>
          <w:szCs w:val="20"/>
        </w:rPr>
        <w:t xml:space="preserve"> to infrastructure development,</w:t>
      </w:r>
      <w:r w:rsidRPr="004B247E">
        <w:rPr>
          <w:rFonts w:ascii="Roboto" w:hAnsi="Roboto"/>
          <w:sz w:val="20"/>
          <w:szCs w:val="20"/>
        </w:rPr>
        <w:t xml:space="preserve"> economic incentives </w:t>
      </w:r>
      <w:r w:rsidR="00135E77" w:rsidRPr="004B247E">
        <w:rPr>
          <w:rFonts w:ascii="Roboto" w:hAnsi="Roboto"/>
          <w:sz w:val="20"/>
          <w:szCs w:val="20"/>
        </w:rPr>
        <w:t>and</w:t>
      </w:r>
      <w:r w:rsidRPr="004B247E">
        <w:rPr>
          <w:rFonts w:ascii="Roboto" w:hAnsi="Roboto"/>
          <w:sz w:val="20"/>
          <w:szCs w:val="20"/>
        </w:rPr>
        <w:t xml:space="preserve"> market collaboration. </w:t>
      </w:r>
    </w:p>
    <w:p w14:paraId="379571DD" w14:textId="5976FF41" w:rsidR="00FD54DE" w:rsidRDefault="00FD54DE" w:rsidP="00FD54D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Roboto" w:hAnsi="Roboto" w:cs="Arial"/>
          <w:sz w:val="20"/>
          <w:szCs w:val="20"/>
        </w:rPr>
      </w:pPr>
      <w:r w:rsidRPr="004B247E">
        <w:rPr>
          <w:rFonts w:ascii="Roboto" w:hAnsi="Roboto" w:cs="Arial"/>
          <w:sz w:val="20"/>
          <w:szCs w:val="20"/>
        </w:rPr>
        <w:t>Legal and regulatory frameworks allow to clarify the responsibilities and liabilit</w:t>
      </w:r>
      <w:r w:rsidR="00C76CB4">
        <w:rPr>
          <w:rFonts w:ascii="Roboto" w:hAnsi="Roboto" w:cs="Arial"/>
          <w:sz w:val="20"/>
          <w:szCs w:val="20"/>
        </w:rPr>
        <w:t>ies</w:t>
      </w:r>
      <w:r>
        <w:rPr>
          <w:rFonts w:ascii="Roboto" w:hAnsi="Roboto" w:cs="Arial"/>
          <w:sz w:val="20"/>
          <w:szCs w:val="20"/>
        </w:rPr>
        <w:t xml:space="preserve"> of </w:t>
      </w:r>
      <w:r w:rsidRPr="004B247E">
        <w:rPr>
          <w:rFonts w:ascii="Roboto" w:hAnsi="Roboto" w:cs="Arial"/>
          <w:sz w:val="20"/>
          <w:szCs w:val="20"/>
        </w:rPr>
        <w:t>various actors,</w:t>
      </w:r>
      <w:r w:rsidR="00FD36C1">
        <w:rPr>
          <w:rFonts w:ascii="Roboto" w:hAnsi="Roboto" w:cs="Arial"/>
          <w:sz w:val="20"/>
          <w:szCs w:val="20"/>
        </w:rPr>
        <w:t xml:space="preserve"> they </w:t>
      </w:r>
      <w:r w:rsidRPr="004B247E">
        <w:rPr>
          <w:rFonts w:ascii="Roboto" w:hAnsi="Roboto" w:cs="Arial"/>
          <w:sz w:val="20"/>
          <w:szCs w:val="20"/>
        </w:rPr>
        <w:t xml:space="preserve">provide incentive schemes for actions and </w:t>
      </w:r>
      <w:r w:rsidR="00FD36C1">
        <w:rPr>
          <w:rFonts w:ascii="Roboto" w:hAnsi="Roboto" w:cs="Arial"/>
          <w:sz w:val="20"/>
          <w:szCs w:val="20"/>
        </w:rPr>
        <w:t xml:space="preserve">they </w:t>
      </w:r>
      <w:r w:rsidR="00C76CB4">
        <w:rPr>
          <w:rFonts w:ascii="Roboto" w:hAnsi="Roboto" w:cs="Arial"/>
          <w:sz w:val="20"/>
          <w:szCs w:val="20"/>
        </w:rPr>
        <w:t xml:space="preserve">enable </w:t>
      </w:r>
      <w:r w:rsidRPr="004B247E">
        <w:rPr>
          <w:rFonts w:ascii="Roboto" w:hAnsi="Roboto" w:cs="Arial"/>
          <w:sz w:val="20"/>
          <w:szCs w:val="20"/>
        </w:rPr>
        <w:t xml:space="preserve">a level playing field </w:t>
      </w:r>
      <w:r w:rsidR="00C76CB4">
        <w:rPr>
          <w:rFonts w:ascii="Roboto" w:hAnsi="Roboto" w:cs="Arial"/>
          <w:sz w:val="20"/>
          <w:szCs w:val="20"/>
        </w:rPr>
        <w:t xml:space="preserve">for </w:t>
      </w:r>
      <w:r w:rsidRPr="004B247E">
        <w:rPr>
          <w:rFonts w:ascii="Roboto" w:hAnsi="Roboto" w:cs="Arial"/>
          <w:sz w:val="20"/>
          <w:szCs w:val="20"/>
        </w:rPr>
        <w:t xml:space="preserve">the private sector. </w:t>
      </w:r>
      <w:r w:rsidR="00FD2AD1">
        <w:rPr>
          <w:rFonts w:ascii="Roboto" w:hAnsi="Roboto" w:cs="Arial"/>
          <w:sz w:val="20"/>
          <w:szCs w:val="20"/>
        </w:rPr>
        <w:t xml:space="preserve">Legislation </w:t>
      </w:r>
      <w:r w:rsidR="009725E1">
        <w:rPr>
          <w:rFonts w:ascii="Roboto" w:hAnsi="Roboto" w:cs="Arial"/>
          <w:sz w:val="20"/>
          <w:szCs w:val="20"/>
        </w:rPr>
        <w:t>on wastes management has also been used to achiev</w:t>
      </w:r>
      <w:r w:rsidR="004F2403">
        <w:rPr>
          <w:rFonts w:ascii="Roboto" w:hAnsi="Roboto" w:cs="Arial"/>
          <w:sz w:val="20"/>
          <w:szCs w:val="20"/>
        </w:rPr>
        <w:t>e</w:t>
      </w:r>
      <w:r w:rsidR="009725E1">
        <w:rPr>
          <w:rFonts w:ascii="Roboto" w:hAnsi="Roboto" w:cs="Arial"/>
          <w:sz w:val="20"/>
          <w:szCs w:val="20"/>
        </w:rPr>
        <w:t xml:space="preserve"> other national priorities, e.g. </w:t>
      </w:r>
      <w:r w:rsidR="004F2403">
        <w:rPr>
          <w:rFonts w:ascii="Roboto" w:hAnsi="Roboto" w:cs="Arial"/>
          <w:sz w:val="20"/>
          <w:szCs w:val="20"/>
        </w:rPr>
        <w:t>to alleviate</w:t>
      </w:r>
      <w:r w:rsidR="009725E1">
        <w:rPr>
          <w:rFonts w:ascii="Roboto" w:hAnsi="Roboto" w:cs="Arial"/>
          <w:sz w:val="20"/>
          <w:szCs w:val="20"/>
        </w:rPr>
        <w:t xml:space="preserve"> poverty and </w:t>
      </w:r>
      <w:r w:rsidR="004F2403">
        <w:rPr>
          <w:rFonts w:ascii="Roboto" w:hAnsi="Roboto" w:cs="Arial"/>
          <w:sz w:val="20"/>
          <w:szCs w:val="20"/>
        </w:rPr>
        <w:t xml:space="preserve">promote an </w:t>
      </w:r>
      <w:r w:rsidR="009725E1">
        <w:rPr>
          <w:rFonts w:ascii="Roboto" w:hAnsi="Roboto" w:cs="Arial"/>
          <w:sz w:val="20"/>
          <w:szCs w:val="20"/>
        </w:rPr>
        <w:t xml:space="preserve">inclusive economic development. </w:t>
      </w:r>
    </w:p>
    <w:p w14:paraId="7B3DF490" w14:textId="33EB7D82" w:rsidR="00FD54DE" w:rsidRPr="004B247E" w:rsidRDefault="00DE0929" w:rsidP="00FD54D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Roboto" w:hAnsi="Roboto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Governments</w:t>
      </w:r>
      <w:r w:rsidR="00FD54DE" w:rsidRPr="004B247E">
        <w:rPr>
          <w:rFonts w:ascii="Roboto" w:hAnsi="Roboto"/>
          <w:sz w:val="20"/>
          <w:szCs w:val="20"/>
        </w:rPr>
        <w:t xml:space="preserve"> address their pollution challenges through the</w:t>
      </w:r>
      <w:r w:rsidR="00C76CB4">
        <w:rPr>
          <w:rFonts w:ascii="Roboto" w:hAnsi="Roboto"/>
          <w:sz w:val="20"/>
          <w:szCs w:val="20"/>
        </w:rPr>
        <w:t xml:space="preserve"> implementation of the</w:t>
      </w:r>
      <w:r w:rsidR="00FD54DE" w:rsidRPr="004B247E">
        <w:rPr>
          <w:rFonts w:ascii="Roboto" w:hAnsi="Roboto"/>
          <w:sz w:val="20"/>
          <w:szCs w:val="20"/>
        </w:rPr>
        <w:t xml:space="preserve">ir commitments </w:t>
      </w:r>
      <w:r w:rsidR="00C76CB4">
        <w:rPr>
          <w:rFonts w:ascii="Roboto" w:hAnsi="Roboto"/>
          <w:sz w:val="20"/>
          <w:szCs w:val="20"/>
        </w:rPr>
        <w:t xml:space="preserve">set out in </w:t>
      </w:r>
      <w:r w:rsidR="00FD54DE" w:rsidRPr="004B247E">
        <w:rPr>
          <w:rFonts w:ascii="Roboto" w:hAnsi="Roboto"/>
          <w:sz w:val="20"/>
          <w:szCs w:val="20"/>
        </w:rPr>
        <w:t xml:space="preserve">international environmental </w:t>
      </w:r>
      <w:r w:rsidR="00C76CB4">
        <w:rPr>
          <w:rFonts w:ascii="Roboto" w:hAnsi="Roboto"/>
          <w:sz w:val="20"/>
          <w:szCs w:val="20"/>
        </w:rPr>
        <w:t>treaties</w:t>
      </w:r>
      <w:r w:rsidR="00FD54DE" w:rsidRPr="004B247E">
        <w:rPr>
          <w:rFonts w:ascii="Roboto" w:hAnsi="Roboto"/>
          <w:sz w:val="20"/>
          <w:szCs w:val="20"/>
        </w:rPr>
        <w:t xml:space="preserve">, such as the Basel, Minamata, Rotterdam and Stockholm conventions, and </w:t>
      </w:r>
      <w:r w:rsidR="00A5337A">
        <w:rPr>
          <w:rFonts w:ascii="Roboto" w:hAnsi="Roboto"/>
          <w:sz w:val="20"/>
          <w:szCs w:val="20"/>
        </w:rPr>
        <w:t xml:space="preserve">through voluntary agreements such as </w:t>
      </w:r>
      <w:r w:rsidR="00FD54DE" w:rsidRPr="004B247E">
        <w:rPr>
          <w:rFonts w:ascii="Roboto" w:hAnsi="Roboto"/>
          <w:sz w:val="20"/>
          <w:szCs w:val="20"/>
        </w:rPr>
        <w:t>SAICM; which are translated into national legislation, policy and actions.</w:t>
      </w:r>
    </w:p>
    <w:p w14:paraId="12DC2AE2" w14:textId="6C3ABEAA" w:rsidR="00875DE7" w:rsidRPr="004B247E" w:rsidRDefault="00875DE7" w:rsidP="00875DE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Roboto" w:hAnsi="Roboto"/>
          <w:sz w:val="20"/>
          <w:szCs w:val="20"/>
        </w:rPr>
      </w:pPr>
      <w:r w:rsidRPr="004B247E">
        <w:rPr>
          <w:rFonts w:ascii="Roboto" w:hAnsi="Roboto"/>
          <w:sz w:val="20"/>
          <w:szCs w:val="20"/>
        </w:rPr>
        <w:t xml:space="preserve">Evolutions in today’s societies create new mobility and energy needs that result in </w:t>
      </w:r>
      <w:r w:rsidR="004361C3" w:rsidRPr="004B247E">
        <w:rPr>
          <w:rFonts w:ascii="Roboto" w:hAnsi="Roboto"/>
          <w:sz w:val="20"/>
          <w:szCs w:val="20"/>
        </w:rPr>
        <w:t xml:space="preserve">emerging </w:t>
      </w:r>
      <w:r w:rsidRPr="004B247E">
        <w:rPr>
          <w:rFonts w:ascii="Roboto" w:hAnsi="Roboto"/>
          <w:sz w:val="20"/>
          <w:szCs w:val="20"/>
        </w:rPr>
        <w:t xml:space="preserve">environmental challenges </w:t>
      </w:r>
      <w:r w:rsidR="004361C3" w:rsidRPr="004B247E">
        <w:rPr>
          <w:rFonts w:ascii="Roboto" w:hAnsi="Roboto"/>
          <w:sz w:val="20"/>
          <w:szCs w:val="20"/>
        </w:rPr>
        <w:t xml:space="preserve">down the value chain </w:t>
      </w:r>
      <w:r w:rsidRPr="004B247E">
        <w:rPr>
          <w:rFonts w:ascii="Roboto" w:hAnsi="Roboto"/>
          <w:sz w:val="20"/>
          <w:szCs w:val="20"/>
        </w:rPr>
        <w:t>(</w:t>
      </w:r>
      <w:r w:rsidR="007C006E" w:rsidRPr="004B247E">
        <w:rPr>
          <w:rFonts w:ascii="Roboto" w:hAnsi="Roboto"/>
          <w:sz w:val="20"/>
          <w:szCs w:val="20"/>
        </w:rPr>
        <w:t xml:space="preserve">e.g. </w:t>
      </w:r>
      <w:r w:rsidR="00596CAD" w:rsidRPr="004B247E">
        <w:rPr>
          <w:rFonts w:ascii="Roboto" w:hAnsi="Roboto"/>
          <w:sz w:val="20"/>
          <w:szCs w:val="20"/>
        </w:rPr>
        <w:t>waste</w:t>
      </w:r>
      <w:r w:rsidRPr="004B247E">
        <w:rPr>
          <w:rFonts w:ascii="Roboto" w:hAnsi="Roboto"/>
          <w:sz w:val="20"/>
          <w:szCs w:val="20"/>
        </w:rPr>
        <w:t xml:space="preserve"> batteries</w:t>
      </w:r>
      <w:r w:rsidR="004F2403">
        <w:rPr>
          <w:rFonts w:ascii="Roboto" w:hAnsi="Roboto"/>
          <w:sz w:val="20"/>
          <w:szCs w:val="20"/>
        </w:rPr>
        <w:t xml:space="preserve"> and</w:t>
      </w:r>
      <w:r w:rsidR="00C40B76" w:rsidRPr="00C40B76">
        <w:rPr>
          <w:rFonts w:ascii="Roboto" w:hAnsi="Roboto"/>
          <w:sz w:val="20"/>
          <w:szCs w:val="20"/>
        </w:rPr>
        <w:t xml:space="preserve"> </w:t>
      </w:r>
      <w:r w:rsidR="00A41A11">
        <w:rPr>
          <w:rFonts w:ascii="Roboto" w:hAnsi="Roboto"/>
          <w:sz w:val="20"/>
          <w:szCs w:val="20"/>
        </w:rPr>
        <w:t xml:space="preserve">waste </w:t>
      </w:r>
      <w:r w:rsidR="00C40B76">
        <w:rPr>
          <w:rFonts w:ascii="Roboto" w:hAnsi="Roboto"/>
          <w:sz w:val="20"/>
          <w:szCs w:val="20"/>
        </w:rPr>
        <w:t xml:space="preserve">solar </w:t>
      </w:r>
      <w:r w:rsidR="00A41A11">
        <w:rPr>
          <w:rFonts w:ascii="Roboto" w:hAnsi="Roboto"/>
          <w:sz w:val="20"/>
          <w:szCs w:val="20"/>
        </w:rPr>
        <w:t>products</w:t>
      </w:r>
      <w:r w:rsidR="00C40B76">
        <w:rPr>
          <w:rFonts w:ascii="Roboto" w:hAnsi="Roboto"/>
          <w:sz w:val="20"/>
          <w:szCs w:val="20"/>
        </w:rPr>
        <w:t xml:space="preserve">). </w:t>
      </w:r>
      <w:r w:rsidRPr="004B247E">
        <w:rPr>
          <w:rFonts w:ascii="Roboto" w:hAnsi="Roboto"/>
          <w:sz w:val="20"/>
          <w:szCs w:val="20"/>
        </w:rPr>
        <w:t xml:space="preserve"> </w:t>
      </w:r>
    </w:p>
    <w:p w14:paraId="2365C93D" w14:textId="28BA17E2" w:rsidR="001F1313" w:rsidRPr="004B247E" w:rsidRDefault="004361C3" w:rsidP="002021B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Roboto" w:hAnsi="Roboto"/>
          <w:sz w:val="20"/>
          <w:szCs w:val="20"/>
        </w:rPr>
      </w:pPr>
      <w:r w:rsidRPr="004B247E">
        <w:rPr>
          <w:rFonts w:ascii="Roboto" w:hAnsi="Roboto"/>
          <w:sz w:val="20"/>
          <w:szCs w:val="20"/>
        </w:rPr>
        <w:t>Simultaneously, as</w:t>
      </w:r>
      <w:r w:rsidR="001F1313" w:rsidRPr="004B247E">
        <w:rPr>
          <w:rFonts w:ascii="Roboto" w:hAnsi="Roboto"/>
          <w:sz w:val="20"/>
          <w:szCs w:val="20"/>
        </w:rPr>
        <w:t xml:space="preserve"> demand </w:t>
      </w:r>
      <w:r w:rsidR="00FD36C1">
        <w:rPr>
          <w:rFonts w:ascii="Roboto" w:hAnsi="Roboto"/>
          <w:sz w:val="20"/>
          <w:szCs w:val="20"/>
        </w:rPr>
        <w:t>for</w:t>
      </w:r>
      <w:r w:rsidR="001F1313" w:rsidRPr="004B247E">
        <w:rPr>
          <w:rFonts w:ascii="Roboto" w:hAnsi="Roboto"/>
          <w:sz w:val="20"/>
          <w:szCs w:val="20"/>
        </w:rPr>
        <w:t xml:space="preserve"> raw materials increases, recycling has become </w:t>
      </w:r>
      <w:r w:rsidR="00922930" w:rsidRPr="004B247E">
        <w:rPr>
          <w:rFonts w:ascii="Roboto" w:hAnsi="Roboto"/>
          <w:sz w:val="20"/>
          <w:szCs w:val="20"/>
        </w:rPr>
        <w:t xml:space="preserve">a </w:t>
      </w:r>
      <w:r w:rsidR="001F1313" w:rsidRPr="004B247E">
        <w:rPr>
          <w:rFonts w:ascii="Roboto" w:hAnsi="Roboto"/>
          <w:sz w:val="20"/>
          <w:szCs w:val="20"/>
        </w:rPr>
        <w:t xml:space="preserve">strategic </w:t>
      </w:r>
      <w:r w:rsidR="00274252">
        <w:rPr>
          <w:rFonts w:ascii="Roboto" w:hAnsi="Roboto"/>
          <w:sz w:val="20"/>
          <w:szCs w:val="20"/>
        </w:rPr>
        <w:t xml:space="preserve">priority </w:t>
      </w:r>
      <w:r w:rsidR="00922930" w:rsidRPr="004B247E">
        <w:rPr>
          <w:rFonts w:ascii="Roboto" w:hAnsi="Roboto"/>
          <w:sz w:val="20"/>
          <w:szCs w:val="20"/>
        </w:rPr>
        <w:t xml:space="preserve">to create </w:t>
      </w:r>
      <w:r w:rsidR="008F3776">
        <w:rPr>
          <w:rFonts w:ascii="Roboto" w:hAnsi="Roboto"/>
          <w:sz w:val="20"/>
          <w:szCs w:val="20"/>
        </w:rPr>
        <w:t xml:space="preserve">business </w:t>
      </w:r>
      <w:r w:rsidR="00922930" w:rsidRPr="004B247E">
        <w:rPr>
          <w:rFonts w:ascii="Roboto" w:hAnsi="Roboto"/>
          <w:sz w:val="20"/>
          <w:szCs w:val="20"/>
        </w:rPr>
        <w:t>value in</w:t>
      </w:r>
      <w:r w:rsidR="001F1313" w:rsidRPr="004B247E">
        <w:rPr>
          <w:rFonts w:ascii="Roboto" w:hAnsi="Roboto"/>
          <w:sz w:val="20"/>
          <w:szCs w:val="20"/>
        </w:rPr>
        <w:t xml:space="preserve"> many sectors. </w:t>
      </w:r>
    </w:p>
    <w:p w14:paraId="12E5F84A" w14:textId="64B4B5D2" w:rsidR="004361C3" w:rsidRPr="004B247E" w:rsidRDefault="00A61DB2" w:rsidP="00A171F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Roboto" w:hAnsi="Roboto"/>
          <w:sz w:val="20"/>
          <w:szCs w:val="20"/>
        </w:rPr>
      </w:pPr>
      <w:r w:rsidRPr="004B247E">
        <w:rPr>
          <w:rFonts w:ascii="Roboto" w:hAnsi="Roboto"/>
          <w:sz w:val="20"/>
          <w:szCs w:val="20"/>
        </w:rPr>
        <w:t>In this context, i</w:t>
      </w:r>
      <w:r w:rsidR="00922930" w:rsidRPr="004B247E">
        <w:rPr>
          <w:rFonts w:ascii="Roboto" w:hAnsi="Roboto"/>
          <w:sz w:val="20"/>
          <w:szCs w:val="20"/>
        </w:rPr>
        <w:t xml:space="preserve">nnovation </w:t>
      </w:r>
      <w:r w:rsidR="00C31369" w:rsidRPr="004B247E">
        <w:rPr>
          <w:rFonts w:ascii="Roboto" w:hAnsi="Roboto"/>
          <w:sz w:val="20"/>
          <w:szCs w:val="20"/>
        </w:rPr>
        <w:t xml:space="preserve">potential </w:t>
      </w:r>
      <w:r w:rsidR="00922930" w:rsidRPr="004B247E">
        <w:rPr>
          <w:rFonts w:ascii="Roboto" w:hAnsi="Roboto"/>
          <w:sz w:val="20"/>
          <w:szCs w:val="20"/>
        </w:rPr>
        <w:t>and business model</w:t>
      </w:r>
      <w:r w:rsidR="00FD36C1">
        <w:rPr>
          <w:rFonts w:ascii="Roboto" w:hAnsi="Roboto"/>
          <w:sz w:val="20"/>
          <w:szCs w:val="20"/>
        </w:rPr>
        <w:t>s</w:t>
      </w:r>
      <w:r w:rsidR="00922930" w:rsidRPr="004B247E">
        <w:rPr>
          <w:rFonts w:ascii="Roboto" w:hAnsi="Roboto"/>
          <w:sz w:val="20"/>
          <w:szCs w:val="20"/>
        </w:rPr>
        <w:t xml:space="preserve"> transformation </w:t>
      </w:r>
      <w:r w:rsidR="008702B5" w:rsidRPr="004B247E">
        <w:rPr>
          <w:rFonts w:ascii="Roboto" w:hAnsi="Roboto"/>
          <w:sz w:val="20"/>
          <w:szCs w:val="20"/>
        </w:rPr>
        <w:t>can</w:t>
      </w:r>
      <w:r w:rsidR="00922930" w:rsidRPr="004B247E">
        <w:rPr>
          <w:rFonts w:ascii="Roboto" w:hAnsi="Roboto"/>
          <w:sz w:val="20"/>
          <w:szCs w:val="20"/>
        </w:rPr>
        <w:t xml:space="preserve"> come from </w:t>
      </w:r>
      <w:r w:rsidR="00274252">
        <w:rPr>
          <w:rFonts w:ascii="Roboto" w:hAnsi="Roboto"/>
          <w:sz w:val="20"/>
          <w:szCs w:val="20"/>
        </w:rPr>
        <w:t xml:space="preserve">an approach that </w:t>
      </w:r>
      <w:r w:rsidR="00922930" w:rsidRPr="004B247E">
        <w:rPr>
          <w:rFonts w:ascii="Roboto" w:hAnsi="Roboto"/>
          <w:sz w:val="20"/>
          <w:szCs w:val="20"/>
        </w:rPr>
        <w:t>look</w:t>
      </w:r>
      <w:r w:rsidR="00DE0929">
        <w:rPr>
          <w:rFonts w:ascii="Roboto" w:hAnsi="Roboto"/>
          <w:sz w:val="20"/>
          <w:szCs w:val="20"/>
        </w:rPr>
        <w:t>s</w:t>
      </w:r>
      <w:r w:rsidR="00922930" w:rsidRPr="004B247E">
        <w:rPr>
          <w:rFonts w:ascii="Roboto" w:hAnsi="Roboto"/>
          <w:sz w:val="20"/>
          <w:szCs w:val="20"/>
        </w:rPr>
        <w:t xml:space="preserve"> at the entire value chain. </w:t>
      </w:r>
      <w:r w:rsidRPr="004B247E">
        <w:rPr>
          <w:rFonts w:ascii="Roboto" w:hAnsi="Roboto"/>
          <w:sz w:val="20"/>
          <w:szCs w:val="20"/>
        </w:rPr>
        <w:t>However, t</w:t>
      </w:r>
      <w:r w:rsidR="004361C3" w:rsidRPr="004B247E">
        <w:rPr>
          <w:rFonts w:ascii="Roboto" w:hAnsi="Roboto"/>
          <w:sz w:val="20"/>
          <w:szCs w:val="20"/>
        </w:rPr>
        <w:t>here is not a one</w:t>
      </w:r>
      <w:r w:rsidR="00DD0CA2">
        <w:rPr>
          <w:rFonts w:ascii="Roboto" w:hAnsi="Roboto"/>
          <w:sz w:val="20"/>
          <w:szCs w:val="20"/>
        </w:rPr>
        <w:t xml:space="preserve"> </w:t>
      </w:r>
      <w:r w:rsidR="00FD36C1">
        <w:rPr>
          <w:rFonts w:ascii="Roboto" w:hAnsi="Roboto"/>
          <w:sz w:val="20"/>
          <w:szCs w:val="20"/>
        </w:rPr>
        <w:t>size-</w:t>
      </w:r>
      <w:r w:rsidR="004361C3" w:rsidRPr="004B247E">
        <w:rPr>
          <w:rFonts w:ascii="Roboto" w:hAnsi="Roboto"/>
          <w:sz w:val="20"/>
          <w:szCs w:val="20"/>
        </w:rPr>
        <w:t>fit</w:t>
      </w:r>
      <w:r w:rsidR="00FD36C1">
        <w:rPr>
          <w:rFonts w:ascii="Roboto" w:hAnsi="Roboto"/>
          <w:sz w:val="20"/>
          <w:szCs w:val="20"/>
        </w:rPr>
        <w:t>s</w:t>
      </w:r>
      <w:r w:rsidR="004361C3" w:rsidRPr="004B247E">
        <w:rPr>
          <w:rFonts w:ascii="Roboto" w:hAnsi="Roboto"/>
          <w:sz w:val="20"/>
          <w:szCs w:val="20"/>
        </w:rPr>
        <w:t xml:space="preserve">-all approach when promoting circular business models. </w:t>
      </w:r>
      <w:r w:rsidR="000527CD" w:rsidRPr="004B247E">
        <w:rPr>
          <w:rFonts w:ascii="Roboto" w:hAnsi="Roboto"/>
          <w:sz w:val="20"/>
          <w:szCs w:val="20"/>
        </w:rPr>
        <w:t xml:space="preserve">Public and private organizations must work in tandem towards those transformative changes. </w:t>
      </w:r>
    </w:p>
    <w:p w14:paraId="1B72DB2B" w14:textId="40089513" w:rsidR="00FD54DE" w:rsidRPr="00D26621" w:rsidRDefault="00A61DB2" w:rsidP="00FD54D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Roboto" w:hAnsi="Roboto"/>
          <w:sz w:val="20"/>
          <w:szCs w:val="20"/>
        </w:rPr>
      </w:pPr>
      <w:r w:rsidRPr="00D26621">
        <w:rPr>
          <w:rFonts w:ascii="Roboto" w:hAnsi="Roboto"/>
          <w:sz w:val="20"/>
          <w:szCs w:val="20"/>
        </w:rPr>
        <w:t xml:space="preserve">Shifts and disruptions in business models, e.g. creation of </w:t>
      </w:r>
      <w:r w:rsidR="00012A6B" w:rsidRPr="00D26621">
        <w:rPr>
          <w:rFonts w:ascii="Roboto" w:hAnsi="Roboto"/>
          <w:sz w:val="20"/>
          <w:szCs w:val="20"/>
        </w:rPr>
        <w:t>more</w:t>
      </w:r>
      <w:r w:rsidRPr="00D26621">
        <w:rPr>
          <w:rFonts w:ascii="Roboto" w:hAnsi="Roboto"/>
          <w:sz w:val="20"/>
          <w:szCs w:val="20"/>
        </w:rPr>
        <w:t xml:space="preserve"> eco-design products, often come from start-ups.</w:t>
      </w:r>
      <w:r w:rsidR="00D26621" w:rsidRPr="00D26621">
        <w:rPr>
          <w:rFonts w:ascii="Roboto" w:hAnsi="Roboto"/>
          <w:sz w:val="20"/>
          <w:szCs w:val="20"/>
        </w:rPr>
        <w:t xml:space="preserve"> </w:t>
      </w:r>
      <w:r w:rsidR="00FD54DE" w:rsidRPr="00D26621">
        <w:rPr>
          <w:rFonts w:ascii="Roboto" w:hAnsi="Roboto"/>
          <w:sz w:val="20"/>
          <w:szCs w:val="20"/>
        </w:rPr>
        <w:t xml:space="preserve">There </w:t>
      </w:r>
      <w:r w:rsidR="00FD54DE">
        <w:rPr>
          <w:rFonts w:ascii="Roboto" w:hAnsi="Roboto"/>
          <w:sz w:val="20"/>
          <w:szCs w:val="20"/>
        </w:rPr>
        <w:t xml:space="preserve">is a </w:t>
      </w:r>
      <w:r w:rsidR="00FD54DE" w:rsidRPr="00D26621">
        <w:rPr>
          <w:rFonts w:ascii="Roboto" w:hAnsi="Roboto"/>
          <w:sz w:val="20"/>
          <w:szCs w:val="20"/>
        </w:rPr>
        <w:t xml:space="preserve">need to </w:t>
      </w:r>
      <w:r w:rsidR="00FD54DE">
        <w:rPr>
          <w:rFonts w:ascii="Roboto" w:hAnsi="Roboto"/>
          <w:sz w:val="20"/>
          <w:szCs w:val="20"/>
        </w:rPr>
        <w:t xml:space="preserve">improve </w:t>
      </w:r>
      <w:r w:rsidR="00FD54DE" w:rsidRPr="00D26621">
        <w:rPr>
          <w:rFonts w:ascii="Roboto" w:hAnsi="Roboto"/>
          <w:sz w:val="20"/>
          <w:szCs w:val="20"/>
        </w:rPr>
        <w:t>the take-up and integration of start-up innovations in business models and production processes</w:t>
      </w:r>
      <w:r w:rsidR="00FD54DE">
        <w:rPr>
          <w:rFonts w:ascii="Roboto" w:hAnsi="Roboto"/>
          <w:sz w:val="20"/>
          <w:szCs w:val="20"/>
        </w:rPr>
        <w:t>.</w:t>
      </w:r>
      <w:bookmarkStart w:id="0" w:name="_GoBack"/>
      <w:bookmarkEnd w:id="0"/>
    </w:p>
    <w:p w14:paraId="204EC183" w14:textId="77777777" w:rsidR="00FD54DE" w:rsidRPr="004B247E" w:rsidRDefault="00FD54DE" w:rsidP="00FD54D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Roboto" w:hAnsi="Roboto"/>
          <w:sz w:val="20"/>
          <w:szCs w:val="20"/>
        </w:rPr>
      </w:pPr>
      <w:r w:rsidRPr="004B247E">
        <w:rPr>
          <w:rFonts w:ascii="Roboto" w:hAnsi="Roboto"/>
          <w:sz w:val="20"/>
          <w:szCs w:val="20"/>
        </w:rPr>
        <w:t xml:space="preserve">Sustainable chemistry is a process that stimulates innovation across all sectors to design, manufacture and use efficient, effective, safe and more environmentally benign chemical products and processes. </w:t>
      </w:r>
    </w:p>
    <w:p w14:paraId="08627D9C" w14:textId="270DA093" w:rsidR="00922930" w:rsidRPr="004B247E" w:rsidRDefault="00C31369" w:rsidP="00C3136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Roboto" w:hAnsi="Roboto"/>
          <w:sz w:val="20"/>
          <w:szCs w:val="20"/>
        </w:rPr>
      </w:pPr>
      <w:r w:rsidRPr="004B247E">
        <w:rPr>
          <w:rFonts w:ascii="Roboto" w:hAnsi="Roboto"/>
          <w:sz w:val="20"/>
          <w:szCs w:val="20"/>
        </w:rPr>
        <w:t xml:space="preserve">Promotion of wastes </w:t>
      </w:r>
      <w:r w:rsidR="000527CD" w:rsidRPr="004B247E">
        <w:rPr>
          <w:rFonts w:ascii="Roboto" w:hAnsi="Roboto"/>
          <w:sz w:val="20"/>
          <w:szCs w:val="20"/>
        </w:rPr>
        <w:t>as a resource</w:t>
      </w:r>
      <w:r w:rsidRPr="004B247E">
        <w:rPr>
          <w:rFonts w:ascii="Roboto" w:hAnsi="Roboto"/>
          <w:sz w:val="20"/>
          <w:szCs w:val="20"/>
        </w:rPr>
        <w:t xml:space="preserve"> c</w:t>
      </w:r>
      <w:r w:rsidRPr="004B247E">
        <w:rPr>
          <w:rFonts w:ascii="Roboto" w:hAnsi="Roboto" w:cs="Arial"/>
          <w:sz w:val="20"/>
          <w:szCs w:val="20"/>
        </w:rPr>
        <w:t>reate</w:t>
      </w:r>
      <w:r w:rsidR="00FD36C1">
        <w:rPr>
          <w:rFonts w:ascii="Roboto" w:hAnsi="Roboto" w:cs="Arial"/>
          <w:sz w:val="20"/>
          <w:szCs w:val="20"/>
        </w:rPr>
        <w:t>s</w:t>
      </w:r>
      <w:r w:rsidRPr="004B247E">
        <w:rPr>
          <w:rFonts w:ascii="Roboto" w:hAnsi="Roboto" w:cs="Arial"/>
          <w:sz w:val="20"/>
          <w:szCs w:val="20"/>
        </w:rPr>
        <w:t xml:space="preserve"> opportunities </w:t>
      </w:r>
      <w:r w:rsidR="00012A6B" w:rsidRPr="004B247E">
        <w:rPr>
          <w:rFonts w:ascii="Roboto" w:hAnsi="Roboto" w:cs="Arial"/>
          <w:sz w:val="20"/>
          <w:szCs w:val="20"/>
        </w:rPr>
        <w:t>for</w:t>
      </w:r>
      <w:r w:rsidRPr="004B247E">
        <w:rPr>
          <w:rFonts w:ascii="Roboto" w:hAnsi="Roboto" w:cs="Arial"/>
          <w:sz w:val="20"/>
          <w:szCs w:val="20"/>
        </w:rPr>
        <w:t xml:space="preserve"> inclusive economic </w:t>
      </w:r>
      <w:r w:rsidRPr="004B247E">
        <w:rPr>
          <w:rFonts w:ascii="Roboto" w:hAnsi="Roboto"/>
          <w:sz w:val="20"/>
          <w:szCs w:val="20"/>
        </w:rPr>
        <w:t>progress</w:t>
      </w:r>
      <w:r w:rsidRPr="004B247E">
        <w:rPr>
          <w:rFonts w:ascii="Roboto" w:hAnsi="Roboto" w:cs="Arial"/>
          <w:sz w:val="20"/>
          <w:szCs w:val="20"/>
        </w:rPr>
        <w:t xml:space="preserve"> and sustainable development </w:t>
      </w:r>
      <w:r w:rsidR="008C4099" w:rsidRPr="004B247E">
        <w:rPr>
          <w:rFonts w:ascii="Roboto" w:hAnsi="Roboto" w:cs="Arial"/>
          <w:sz w:val="20"/>
          <w:szCs w:val="20"/>
        </w:rPr>
        <w:t>through</w:t>
      </w:r>
      <w:r w:rsidR="000527CD" w:rsidRPr="004B247E">
        <w:rPr>
          <w:rFonts w:ascii="Roboto" w:hAnsi="Roboto" w:cs="Arial"/>
          <w:sz w:val="20"/>
          <w:szCs w:val="20"/>
        </w:rPr>
        <w:t xml:space="preserve"> </w:t>
      </w:r>
      <w:r w:rsidR="00BF3E4B" w:rsidRPr="004B247E">
        <w:rPr>
          <w:rFonts w:ascii="Roboto" w:hAnsi="Roboto" w:cs="Arial"/>
          <w:sz w:val="20"/>
          <w:szCs w:val="20"/>
        </w:rPr>
        <w:t xml:space="preserve">the </w:t>
      </w:r>
      <w:r w:rsidR="008C4099" w:rsidRPr="004B247E">
        <w:rPr>
          <w:rFonts w:ascii="Roboto" w:hAnsi="Roboto" w:cs="Arial"/>
          <w:sz w:val="20"/>
          <w:szCs w:val="20"/>
        </w:rPr>
        <w:t>formaliz</w:t>
      </w:r>
      <w:r w:rsidR="00BF3E4B" w:rsidRPr="004B247E">
        <w:rPr>
          <w:rFonts w:ascii="Roboto" w:hAnsi="Roboto" w:cs="Arial"/>
          <w:sz w:val="20"/>
          <w:szCs w:val="20"/>
        </w:rPr>
        <w:t>ation of</w:t>
      </w:r>
      <w:r w:rsidR="008C4099" w:rsidRPr="004B247E">
        <w:rPr>
          <w:rFonts w:ascii="Roboto" w:hAnsi="Roboto" w:cs="Arial"/>
          <w:sz w:val="20"/>
          <w:szCs w:val="20"/>
        </w:rPr>
        <w:t xml:space="preserve"> the </w:t>
      </w:r>
      <w:r w:rsidR="000527CD" w:rsidRPr="004B247E">
        <w:rPr>
          <w:rFonts w:ascii="Roboto" w:hAnsi="Roboto" w:cs="Arial"/>
          <w:sz w:val="20"/>
          <w:szCs w:val="20"/>
        </w:rPr>
        <w:t>informal sector</w:t>
      </w:r>
      <w:r w:rsidR="00BF3E4B" w:rsidRPr="004B247E">
        <w:rPr>
          <w:rFonts w:ascii="Roboto" w:hAnsi="Roboto" w:cs="Arial"/>
          <w:sz w:val="20"/>
          <w:szCs w:val="20"/>
        </w:rPr>
        <w:t xml:space="preserve">, </w:t>
      </w:r>
      <w:r w:rsidR="00BF3E4B" w:rsidRPr="004B247E">
        <w:rPr>
          <w:rFonts w:ascii="Roboto" w:hAnsi="Roboto"/>
          <w:sz w:val="20"/>
          <w:szCs w:val="20"/>
        </w:rPr>
        <w:t xml:space="preserve">the creation of decent jobs, </w:t>
      </w:r>
      <w:r w:rsidR="000527CD" w:rsidRPr="004B247E">
        <w:rPr>
          <w:rFonts w:ascii="Roboto" w:hAnsi="Roboto" w:cs="Arial"/>
          <w:sz w:val="20"/>
          <w:szCs w:val="20"/>
        </w:rPr>
        <w:t xml:space="preserve">and </w:t>
      </w:r>
      <w:r w:rsidR="00FD36C1">
        <w:rPr>
          <w:rFonts w:ascii="Roboto" w:hAnsi="Roboto" w:cs="Arial"/>
          <w:sz w:val="20"/>
          <w:szCs w:val="20"/>
        </w:rPr>
        <w:t xml:space="preserve">the </w:t>
      </w:r>
      <w:r w:rsidR="000527CD" w:rsidRPr="004B247E">
        <w:rPr>
          <w:rFonts w:ascii="Roboto" w:hAnsi="Roboto"/>
          <w:sz w:val="20"/>
          <w:szCs w:val="20"/>
        </w:rPr>
        <w:t>improv</w:t>
      </w:r>
      <w:r w:rsidR="00BF3E4B" w:rsidRPr="004B247E">
        <w:rPr>
          <w:rFonts w:ascii="Roboto" w:hAnsi="Roboto"/>
          <w:sz w:val="20"/>
          <w:szCs w:val="20"/>
        </w:rPr>
        <w:t xml:space="preserve">ement of </w:t>
      </w:r>
      <w:r w:rsidR="008C4099" w:rsidRPr="004B247E">
        <w:rPr>
          <w:rFonts w:ascii="Roboto" w:hAnsi="Roboto"/>
          <w:sz w:val="20"/>
          <w:szCs w:val="20"/>
        </w:rPr>
        <w:t xml:space="preserve">recycling </w:t>
      </w:r>
      <w:r w:rsidR="000527CD" w:rsidRPr="004B247E">
        <w:rPr>
          <w:rFonts w:ascii="Roboto" w:hAnsi="Roboto"/>
          <w:sz w:val="20"/>
          <w:szCs w:val="20"/>
        </w:rPr>
        <w:t>practices</w:t>
      </w:r>
      <w:r w:rsidR="001E7252" w:rsidRPr="004B247E">
        <w:rPr>
          <w:rFonts w:ascii="Roboto" w:hAnsi="Roboto"/>
          <w:sz w:val="20"/>
          <w:szCs w:val="20"/>
        </w:rPr>
        <w:t>.</w:t>
      </w:r>
      <w:r w:rsidR="00ED6144">
        <w:rPr>
          <w:rFonts w:ascii="Roboto" w:hAnsi="Roboto"/>
          <w:sz w:val="20"/>
          <w:szCs w:val="20"/>
        </w:rPr>
        <w:t xml:space="preserve"> </w:t>
      </w:r>
      <w:r w:rsidR="00B05DDC">
        <w:rPr>
          <w:rFonts w:ascii="Roboto" w:hAnsi="Roboto"/>
          <w:sz w:val="20"/>
          <w:szCs w:val="20"/>
        </w:rPr>
        <w:t xml:space="preserve">To encourage business opportunities in the circular economy of developing countries, thus accelerating the sound management of chemicals and waste, it is crucial to address the informal sector.  </w:t>
      </w:r>
    </w:p>
    <w:p w14:paraId="457973EE" w14:textId="1935F87C" w:rsidR="00F23084" w:rsidRPr="00F23084" w:rsidRDefault="00F23084" w:rsidP="00F2308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Roboto" w:hAnsi="Roboto"/>
          <w:sz w:val="20"/>
          <w:szCs w:val="20"/>
        </w:rPr>
      </w:pPr>
      <w:r w:rsidRPr="004B247E">
        <w:rPr>
          <w:rFonts w:ascii="Roboto" w:hAnsi="Roboto"/>
          <w:sz w:val="20"/>
          <w:szCs w:val="20"/>
        </w:rPr>
        <w:t xml:space="preserve">Solutions </w:t>
      </w:r>
      <w:r>
        <w:rPr>
          <w:rFonts w:ascii="Roboto" w:hAnsi="Roboto"/>
          <w:sz w:val="20"/>
          <w:szCs w:val="20"/>
        </w:rPr>
        <w:t>may also come</w:t>
      </w:r>
      <w:r w:rsidRPr="004B247E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from</w:t>
      </w:r>
      <w:r w:rsidRPr="004B247E">
        <w:rPr>
          <w:rFonts w:ascii="Roboto" w:hAnsi="Roboto"/>
          <w:sz w:val="20"/>
          <w:szCs w:val="20"/>
        </w:rPr>
        <w:t xml:space="preserve"> </w:t>
      </w:r>
      <w:r w:rsidRPr="004B247E">
        <w:rPr>
          <w:rFonts w:ascii="Roboto" w:eastAsia="Calibri" w:hAnsi="Roboto"/>
          <w:sz w:val="20"/>
          <w:szCs w:val="20"/>
          <w:bdr w:val="nil"/>
        </w:rPr>
        <w:t xml:space="preserve">multi-stakeholder partnerships: </w:t>
      </w:r>
      <w:r w:rsidR="00FD36C1">
        <w:rPr>
          <w:rFonts w:ascii="Roboto" w:eastAsia="Calibri" w:hAnsi="Roboto"/>
          <w:sz w:val="20"/>
          <w:szCs w:val="20"/>
          <w:bdr w:val="nil"/>
        </w:rPr>
        <w:t xml:space="preserve">they allow a </w:t>
      </w:r>
      <w:r w:rsidRPr="004B247E">
        <w:rPr>
          <w:rFonts w:ascii="Roboto" w:eastAsia="Calibri" w:hAnsi="Roboto"/>
          <w:sz w:val="20"/>
          <w:szCs w:val="20"/>
          <w:bdr w:val="nil"/>
        </w:rPr>
        <w:t>broader exchange of experience and information</w:t>
      </w:r>
      <w:r w:rsidR="00FD36C1">
        <w:rPr>
          <w:rFonts w:ascii="Roboto" w:eastAsia="Calibri" w:hAnsi="Roboto"/>
          <w:sz w:val="20"/>
          <w:szCs w:val="20"/>
          <w:bdr w:val="nil"/>
        </w:rPr>
        <w:t>, and they provide</w:t>
      </w:r>
      <w:r w:rsidRPr="004B247E">
        <w:rPr>
          <w:rFonts w:ascii="Roboto" w:eastAsia="Calibri" w:hAnsi="Roboto"/>
          <w:sz w:val="20"/>
          <w:szCs w:val="20"/>
          <w:bdr w:val="nil"/>
        </w:rPr>
        <w:t xml:space="preserve"> opportunit</w:t>
      </w:r>
      <w:r w:rsidR="00FD36C1">
        <w:rPr>
          <w:rFonts w:ascii="Roboto" w:eastAsia="Calibri" w:hAnsi="Roboto"/>
          <w:sz w:val="20"/>
          <w:szCs w:val="20"/>
          <w:bdr w:val="nil"/>
        </w:rPr>
        <w:t>ies</w:t>
      </w:r>
      <w:r w:rsidRPr="004B247E">
        <w:rPr>
          <w:rFonts w:ascii="Roboto" w:eastAsia="Calibri" w:hAnsi="Roboto"/>
          <w:sz w:val="20"/>
          <w:szCs w:val="20"/>
          <w:bdr w:val="nil"/>
        </w:rPr>
        <w:t xml:space="preserve"> to all stakeholders to find solutions through collective engagement and </w:t>
      </w:r>
      <w:r w:rsidRPr="00F23084">
        <w:rPr>
          <w:rFonts w:ascii="Roboto" w:hAnsi="Roboto"/>
          <w:sz w:val="20"/>
          <w:szCs w:val="20"/>
        </w:rPr>
        <w:t>commitment</w:t>
      </w:r>
      <w:r w:rsidRPr="004B247E">
        <w:rPr>
          <w:rFonts w:ascii="Roboto" w:eastAsia="Calibri" w:hAnsi="Roboto"/>
          <w:sz w:val="20"/>
          <w:szCs w:val="20"/>
          <w:bdr w:val="nil"/>
        </w:rPr>
        <w:t xml:space="preserve">. </w:t>
      </w:r>
    </w:p>
    <w:p w14:paraId="73F9D466" w14:textId="3492AA3D" w:rsidR="00175295" w:rsidRPr="002021B9" w:rsidRDefault="00FD36C1" w:rsidP="00734F32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Roboto" w:hAnsi="Roboto"/>
          <w:sz w:val="20"/>
          <w:szCs w:val="20"/>
        </w:rPr>
      </w:pPr>
      <w:r w:rsidRPr="009725E1">
        <w:rPr>
          <w:rFonts w:ascii="Roboto" w:hAnsi="Roboto"/>
          <w:sz w:val="20"/>
          <w:szCs w:val="20"/>
        </w:rPr>
        <w:t xml:space="preserve">It is important </w:t>
      </w:r>
      <w:r w:rsidR="002021B9" w:rsidRPr="00D3460E">
        <w:rPr>
          <w:rFonts w:ascii="Roboto" w:hAnsi="Roboto"/>
          <w:sz w:val="20"/>
          <w:szCs w:val="20"/>
        </w:rPr>
        <w:t xml:space="preserve">to increase efforts to reach </w:t>
      </w:r>
      <w:r w:rsidR="00DD257E" w:rsidRPr="00D3460E">
        <w:rPr>
          <w:rFonts w:ascii="Roboto" w:hAnsi="Roboto"/>
          <w:sz w:val="20"/>
          <w:szCs w:val="20"/>
        </w:rPr>
        <w:t xml:space="preserve">the </w:t>
      </w:r>
      <w:r w:rsidR="002021B9" w:rsidRPr="004F2403">
        <w:rPr>
          <w:rFonts w:ascii="Roboto" w:hAnsi="Roboto"/>
          <w:sz w:val="20"/>
          <w:szCs w:val="20"/>
        </w:rPr>
        <w:t xml:space="preserve">2020 goal and </w:t>
      </w:r>
      <w:r w:rsidRPr="004F2403">
        <w:rPr>
          <w:rFonts w:ascii="Roboto" w:hAnsi="Roboto"/>
          <w:sz w:val="20"/>
          <w:szCs w:val="20"/>
        </w:rPr>
        <w:t xml:space="preserve">that </w:t>
      </w:r>
      <w:r w:rsidR="00DD257E" w:rsidRPr="004F2403">
        <w:rPr>
          <w:rFonts w:ascii="Roboto" w:hAnsi="Roboto"/>
          <w:sz w:val="20"/>
          <w:szCs w:val="20"/>
        </w:rPr>
        <w:t xml:space="preserve">all stakeholders </w:t>
      </w:r>
      <w:r w:rsidRPr="004F2403">
        <w:rPr>
          <w:rFonts w:ascii="Roboto" w:hAnsi="Roboto"/>
          <w:sz w:val="20"/>
          <w:szCs w:val="20"/>
        </w:rPr>
        <w:t xml:space="preserve">involved in the SAICM 2020 beyond </w:t>
      </w:r>
      <w:r w:rsidRPr="00041710">
        <w:rPr>
          <w:rFonts w:ascii="Roboto" w:hAnsi="Roboto" w:cs="Arial"/>
          <w:sz w:val="20"/>
          <w:szCs w:val="20"/>
        </w:rPr>
        <w:t>process</w:t>
      </w:r>
      <w:r w:rsidRPr="004F2403">
        <w:rPr>
          <w:rFonts w:ascii="Roboto" w:hAnsi="Roboto"/>
          <w:sz w:val="20"/>
          <w:szCs w:val="20"/>
          <w:lang w:val="en-US"/>
        </w:rPr>
        <w:t xml:space="preserve"> contribute to setting </w:t>
      </w:r>
      <w:r w:rsidR="00F23084" w:rsidRPr="004F2403">
        <w:rPr>
          <w:rFonts w:ascii="Roboto" w:hAnsi="Roboto"/>
          <w:sz w:val="20"/>
          <w:szCs w:val="20"/>
        </w:rPr>
        <w:t xml:space="preserve">the </w:t>
      </w:r>
      <w:r w:rsidR="00DD257E" w:rsidRPr="004F2403">
        <w:rPr>
          <w:rFonts w:ascii="Roboto" w:hAnsi="Roboto"/>
          <w:sz w:val="20"/>
          <w:szCs w:val="20"/>
        </w:rPr>
        <w:t>future directions of chemicals and waste management.</w:t>
      </w:r>
      <w:r w:rsidR="002021B9" w:rsidRPr="004F2403">
        <w:rPr>
          <w:rFonts w:ascii="Roboto" w:hAnsi="Roboto"/>
          <w:sz w:val="20"/>
          <w:szCs w:val="20"/>
        </w:rPr>
        <w:t xml:space="preserve"> </w:t>
      </w:r>
    </w:p>
    <w:sectPr w:rsidR="00175295" w:rsidRPr="002021B9" w:rsidSect="00C959C5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A6EE" w14:textId="77777777" w:rsidR="007C6DF2" w:rsidRDefault="007C6DF2" w:rsidP="00E359CB">
      <w:pPr>
        <w:spacing w:after="0" w:line="240" w:lineRule="auto"/>
      </w:pPr>
      <w:r>
        <w:separator/>
      </w:r>
    </w:p>
  </w:endnote>
  <w:endnote w:type="continuationSeparator" w:id="0">
    <w:p w14:paraId="45D0DE7E" w14:textId="77777777" w:rsidR="007C6DF2" w:rsidRDefault="007C6DF2" w:rsidP="00E359CB">
      <w:pPr>
        <w:spacing w:after="0" w:line="240" w:lineRule="auto"/>
      </w:pPr>
      <w:r>
        <w:continuationSeparator/>
      </w:r>
    </w:p>
  </w:endnote>
  <w:endnote w:type="continuationNotice" w:id="1">
    <w:p w14:paraId="511843CE" w14:textId="77777777" w:rsidR="007C6DF2" w:rsidRDefault="007C6D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altName w:val="Cambria"/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C69A0" w14:textId="77777777" w:rsidR="007C6DF2" w:rsidRDefault="007C6DF2" w:rsidP="00E359CB">
      <w:pPr>
        <w:spacing w:after="0" w:line="240" w:lineRule="auto"/>
      </w:pPr>
      <w:r>
        <w:separator/>
      </w:r>
    </w:p>
  </w:footnote>
  <w:footnote w:type="continuationSeparator" w:id="0">
    <w:p w14:paraId="23AB649C" w14:textId="77777777" w:rsidR="007C6DF2" w:rsidRDefault="007C6DF2" w:rsidP="00E359CB">
      <w:pPr>
        <w:spacing w:after="0" w:line="240" w:lineRule="auto"/>
      </w:pPr>
      <w:r>
        <w:continuationSeparator/>
      </w:r>
    </w:p>
  </w:footnote>
  <w:footnote w:type="continuationNotice" w:id="1">
    <w:p w14:paraId="7C795E36" w14:textId="77777777" w:rsidR="007C6DF2" w:rsidRDefault="007C6D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C18"/>
    <w:multiLevelType w:val="multilevel"/>
    <w:tmpl w:val="5C06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4F319C"/>
    <w:multiLevelType w:val="hybridMultilevel"/>
    <w:tmpl w:val="F70E6970"/>
    <w:lvl w:ilvl="0" w:tplc="3AE0FB42">
      <w:start w:val="6"/>
      <w:numFmt w:val="bullet"/>
      <w:lvlText w:val="-"/>
      <w:lvlJc w:val="left"/>
      <w:pPr>
        <w:ind w:left="720" w:hanging="360"/>
      </w:pPr>
      <w:rPr>
        <w:rFonts w:ascii="MyriadPro-Regular" w:eastAsiaTheme="minorEastAsia" w:hAnsi="MyriadPro-Regular" w:cs="MyriadPro-Bold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EDC"/>
    <w:multiLevelType w:val="hybridMultilevel"/>
    <w:tmpl w:val="04301AE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5A885487"/>
    <w:multiLevelType w:val="hybridMultilevel"/>
    <w:tmpl w:val="EB526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E10EF1"/>
    <w:multiLevelType w:val="hybridMultilevel"/>
    <w:tmpl w:val="C3F4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AF"/>
    <w:rsid w:val="0000289B"/>
    <w:rsid w:val="00012A6B"/>
    <w:rsid w:val="00041710"/>
    <w:rsid w:val="000527CD"/>
    <w:rsid w:val="00082E40"/>
    <w:rsid w:val="00091AAF"/>
    <w:rsid w:val="00094C0B"/>
    <w:rsid w:val="000D651C"/>
    <w:rsid w:val="000E5481"/>
    <w:rsid w:val="000F06C7"/>
    <w:rsid w:val="00135E77"/>
    <w:rsid w:val="001509D5"/>
    <w:rsid w:val="00162DAD"/>
    <w:rsid w:val="00175295"/>
    <w:rsid w:val="001E7252"/>
    <w:rsid w:val="001F1313"/>
    <w:rsid w:val="002021B9"/>
    <w:rsid w:val="00237704"/>
    <w:rsid w:val="00274252"/>
    <w:rsid w:val="00293058"/>
    <w:rsid w:val="004361C3"/>
    <w:rsid w:val="004805A9"/>
    <w:rsid w:val="004B247E"/>
    <w:rsid w:val="004F2403"/>
    <w:rsid w:val="00527B73"/>
    <w:rsid w:val="00577D8B"/>
    <w:rsid w:val="00596CAD"/>
    <w:rsid w:val="00597D54"/>
    <w:rsid w:val="006306DE"/>
    <w:rsid w:val="00636948"/>
    <w:rsid w:val="00691293"/>
    <w:rsid w:val="006D4E3F"/>
    <w:rsid w:val="006F5685"/>
    <w:rsid w:val="00734F32"/>
    <w:rsid w:val="00797108"/>
    <w:rsid w:val="007A5072"/>
    <w:rsid w:val="007C006E"/>
    <w:rsid w:val="007C6DF2"/>
    <w:rsid w:val="008702B5"/>
    <w:rsid w:val="00875DE7"/>
    <w:rsid w:val="008C4099"/>
    <w:rsid w:val="008F3776"/>
    <w:rsid w:val="00902319"/>
    <w:rsid w:val="0090266A"/>
    <w:rsid w:val="00922930"/>
    <w:rsid w:val="00967BC7"/>
    <w:rsid w:val="00970CA4"/>
    <w:rsid w:val="009725E1"/>
    <w:rsid w:val="009C0636"/>
    <w:rsid w:val="009E4825"/>
    <w:rsid w:val="00A03462"/>
    <w:rsid w:val="00A257BF"/>
    <w:rsid w:val="00A36D7F"/>
    <w:rsid w:val="00A41A11"/>
    <w:rsid w:val="00A5337A"/>
    <w:rsid w:val="00A61DB2"/>
    <w:rsid w:val="00AA0B9D"/>
    <w:rsid w:val="00AF02F9"/>
    <w:rsid w:val="00B05DDC"/>
    <w:rsid w:val="00B670F3"/>
    <w:rsid w:val="00BE62B1"/>
    <w:rsid w:val="00BF3E4B"/>
    <w:rsid w:val="00C01917"/>
    <w:rsid w:val="00C31369"/>
    <w:rsid w:val="00C40B76"/>
    <w:rsid w:val="00C668E9"/>
    <w:rsid w:val="00C76CB4"/>
    <w:rsid w:val="00C959C5"/>
    <w:rsid w:val="00CA5E66"/>
    <w:rsid w:val="00CA5F6D"/>
    <w:rsid w:val="00D26621"/>
    <w:rsid w:val="00D3460E"/>
    <w:rsid w:val="00D37C6B"/>
    <w:rsid w:val="00DD0CA2"/>
    <w:rsid w:val="00DD257E"/>
    <w:rsid w:val="00DE0929"/>
    <w:rsid w:val="00E1444E"/>
    <w:rsid w:val="00E16F29"/>
    <w:rsid w:val="00E27AE0"/>
    <w:rsid w:val="00EA79A5"/>
    <w:rsid w:val="00ED6144"/>
    <w:rsid w:val="00F03A71"/>
    <w:rsid w:val="00F23084"/>
    <w:rsid w:val="00F705AC"/>
    <w:rsid w:val="00FD2AD1"/>
    <w:rsid w:val="00FD36C1"/>
    <w:rsid w:val="00FD4651"/>
    <w:rsid w:val="00FD5065"/>
    <w:rsid w:val="00FD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93A95"/>
  <w15:docId w15:val="{244DBD96-E686-4804-A30A-E405022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AAF"/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734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9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622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1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AAF"/>
    <w:rPr>
      <w:rFonts w:eastAsiaTheme="minorEastAsia"/>
      <w:sz w:val="20"/>
      <w:szCs w:val="20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91AAF"/>
    <w:rPr>
      <w:rFonts w:ascii="Segoe UI" w:eastAsiaTheme="minorEastAsia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4810E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C3A"/>
    <w:rPr>
      <w:rFonts w:eastAsiaTheme="minorEastAsia"/>
      <w:b/>
      <w:bCs/>
      <w:sz w:val="20"/>
      <w:szCs w:val="20"/>
      <w:lang w:eastAsia="zh-CN"/>
    </w:rPr>
  </w:style>
  <w:style w:type="character" w:customStyle="1" w:styleId="A6">
    <w:name w:val="A6"/>
    <w:uiPriority w:val="99"/>
    <w:rsid w:val="00777E75"/>
    <w:rPr>
      <w:rFonts w:cs="Roboto"/>
      <w:color w:val="000000"/>
      <w:sz w:val="19"/>
      <w:szCs w:val="19"/>
    </w:rPr>
  </w:style>
  <w:style w:type="paragraph" w:customStyle="1" w:styleId="Default">
    <w:name w:val="Default"/>
    <w:rsid w:val="00305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9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9CB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359CB"/>
    <w:rPr>
      <w:vertAlign w:val="superscript"/>
    </w:rPr>
  </w:style>
  <w:style w:type="paragraph" w:styleId="Revision">
    <w:name w:val="Revision"/>
    <w:hidden/>
    <w:uiPriority w:val="99"/>
    <w:semiHidden/>
    <w:rsid w:val="00B55346"/>
    <w:pPr>
      <w:spacing w:after="0" w:line="240" w:lineRule="auto"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DD6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BF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D6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BF"/>
    <w:rPr>
      <w:rFonts w:eastAsiaTheme="minorEastAsia"/>
      <w:lang w:eastAsia="zh-CN"/>
    </w:rPr>
  </w:style>
  <w:style w:type="paragraph" w:customStyle="1" w:styleId="textheader">
    <w:name w:val="textheader"/>
    <w:basedOn w:val="Normal"/>
    <w:rsid w:val="0023589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color w:val="003399"/>
      <w:sz w:val="18"/>
      <w:szCs w:val="18"/>
      <w:lang w:val="fr-CH" w:eastAsia="fr-CH"/>
    </w:rPr>
  </w:style>
  <w:style w:type="character" w:styleId="Emphasis">
    <w:name w:val="Emphasis"/>
    <w:basedOn w:val="DefaultParagraphFont"/>
    <w:uiPriority w:val="20"/>
    <w:qFormat/>
    <w:rsid w:val="00012A6B"/>
    <w:rPr>
      <w:i/>
      <w:iCs/>
    </w:rPr>
  </w:style>
  <w:style w:type="character" w:styleId="Strong">
    <w:name w:val="Strong"/>
    <w:basedOn w:val="DefaultParagraphFont"/>
    <w:uiPriority w:val="22"/>
    <w:qFormat/>
    <w:rsid w:val="00FD2A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34F32"/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customStyle="1" w:styleId="containertitle">
    <w:name w:val="containertitle"/>
    <w:basedOn w:val="DefaultParagraphFont"/>
    <w:rsid w:val="0073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17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34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2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1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C29E-EAA7-48FE-B584-68013FF6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BRS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Avis</dc:creator>
  <cp:lastModifiedBy>Marylene Beau</cp:lastModifiedBy>
  <cp:revision>6</cp:revision>
  <cp:lastPrinted>2017-11-27T11:32:00Z</cp:lastPrinted>
  <dcterms:created xsi:type="dcterms:W3CDTF">2017-12-15T17:07:00Z</dcterms:created>
  <dcterms:modified xsi:type="dcterms:W3CDTF">2017-12-15T17:15:00Z</dcterms:modified>
</cp:coreProperties>
</file>